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78" w:rsidRPr="00327778" w:rsidRDefault="00327778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277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12 июля 2021 года завершился приём предложений (проектов) для участия в Губернаторской программе поддержки местных </w:t>
      </w:r>
      <w:r w:rsidRPr="00327778">
        <w:rPr>
          <w:rFonts w:ascii="Times New Roman" w:hAnsi="Times New Roman" w:cs="Times New Roman"/>
          <w:color w:val="000000" w:themeColor="text1"/>
          <w:shd w:val="clear" w:color="auto" w:fill="FFFFFF"/>
        </w:rPr>
        <w:t>инициатив Ставропольского края.  От жителей х</w:t>
      </w:r>
      <w:r w:rsidRPr="003277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Pr="00327778">
        <w:rPr>
          <w:rFonts w:ascii="Times New Roman" w:hAnsi="Times New Roman" w:cs="Times New Roman"/>
          <w:color w:val="000000" w:themeColor="text1"/>
          <w:shd w:val="clear" w:color="auto" w:fill="FFFFFF"/>
        </w:rPr>
        <w:t>Восточный</w:t>
      </w:r>
      <w:r w:rsidRPr="003277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поступило 4 инициативных проекта:</w:t>
      </w:r>
    </w:p>
    <w:p w:rsidR="00327778" w:rsidRPr="00327778" w:rsidRDefault="00327778" w:rsidP="00327778">
      <w:pPr>
        <w:tabs>
          <w:tab w:val="left" w:pos="7980"/>
        </w:tabs>
        <w:rPr>
          <w:rFonts w:ascii="Times New Roman" w:hAnsi="Times New Roman" w:cs="Times New Roman"/>
          <w:color w:val="000000" w:themeColor="text1"/>
        </w:rPr>
      </w:pPr>
      <w:r w:rsidRPr="00327778">
        <w:rPr>
          <w:rFonts w:ascii="Times New Roman" w:hAnsi="Times New Roman" w:cs="Times New Roman"/>
          <w:color w:val="000000" w:themeColor="text1"/>
        </w:rPr>
        <w:t xml:space="preserve">  - Благоустройство территории муниципального казенного учреждения «Культурно-досуговый центр хутора Восточный» Советского городского округа Ставропольского края (2-очередь);</w:t>
      </w:r>
    </w:p>
    <w:p w:rsidR="00327778" w:rsidRPr="00327778" w:rsidRDefault="00327778" w:rsidP="00327778">
      <w:pPr>
        <w:tabs>
          <w:tab w:val="left" w:pos="7980"/>
        </w:tabs>
        <w:rPr>
          <w:rFonts w:ascii="Times New Roman" w:hAnsi="Times New Roman" w:cs="Times New Roman"/>
          <w:color w:val="000000" w:themeColor="text1"/>
        </w:rPr>
      </w:pPr>
      <w:r w:rsidRPr="00327778">
        <w:rPr>
          <w:rFonts w:ascii="Times New Roman" w:hAnsi="Times New Roman" w:cs="Times New Roman"/>
          <w:color w:val="000000" w:themeColor="text1"/>
        </w:rPr>
        <w:t>- Ремонт зрительного зала здания муниципального казенного учреждения «Культурно-досуговый центр хутора Восточный» Советского городского округа Ставропольского края;</w:t>
      </w:r>
    </w:p>
    <w:p w:rsidR="00327778" w:rsidRPr="00327778" w:rsidRDefault="00327778" w:rsidP="00327778">
      <w:pPr>
        <w:tabs>
          <w:tab w:val="left" w:pos="7980"/>
        </w:tabs>
        <w:rPr>
          <w:rFonts w:ascii="Times New Roman" w:hAnsi="Times New Roman" w:cs="Times New Roman"/>
          <w:color w:val="000000" w:themeColor="text1"/>
        </w:rPr>
      </w:pPr>
      <w:r w:rsidRPr="00327778">
        <w:rPr>
          <w:rFonts w:ascii="Times New Roman" w:hAnsi="Times New Roman" w:cs="Times New Roman"/>
          <w:color w:val="000000" w:themeColor="text1"/>
        </w:rPr>
        <w:t>-  Ремонт дороги по ул. Степная в хуторе Восточный Советского городского округа Ставропольского края;</w:t>
      </w:r>
    </w:p>
    <w:p w:rsidR="00327778" w:rsidRPr="00327778" w:rsidRDefault="00327778" w:rsidP="00327778">
      <w:pPr>
        <w:tabs>
          <w:tab w:val="left" w:pos="7980"/>
        </w:tabs>
        <w:rPr>
          <w:rFonts w:ascii="Times New Roman" w:hAnsi="Times New Roman" w:cs="Times New Roman"/>
          <w:color w:val="000000" w:themeColor="text1"/>
        </w:rPr>
      </w:pPr>
      <w:r w:rsidRPr="00327778">
        <w:rPr>
          <w:rFonts w:ascii="Times New Roman" w:hAnsi="Times New Roman" w:cs="Times New Roman"/>
          <w:color w:val="000000" w:themeColor="text1"/>
        </w:rPr>
        <w:t>- Строительство автобусной остановки на улице Юбилейной хутора Восточный Советского городского округа Ставропольского края;</w:t>
      </w:r>
    </w:p>
    <w:p w:rsidR="00991DBA" w:rsidRPr="00327778" w:rsidRDefault="00327778">
      <w:pPr>
        <w:rPr>
          <w:rFonts w:ascii="Times New Roman" w:hAnsi="Times New Roman" w:cs="Times New Roman"/>
          <w:color w:val="000000" w:themeColor="text1"/>
        </w:rPr>
      </w:pPr>
      <w:r w:rsidRPr="003277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Для участия в конкурсном отборе, проводимом Министерством финансов СК, необходимо выбрать 1 (один) наиболее приоритетный инициатив</w:t>
      </w:r>
      <w:r w:rsidRPr="00327778">
        <w:rPr>
          <w:rFonts w:ascii="Times New Roman" w:hAnsi="Times New Roman" w:cs="Times New Roman"/>
          <w:color w:val="000000" w:themeColor="text1"/>
          <w:shd w:val="clear" w:color="auto" w:fill="FFFFFF"/>
        </w:rPr>
        <w:t>ный проект развития территории х</w:t>
      </w:r>
      <w:r w:rsidRPr="003277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Pr="00327778">
        <w:rPr>
          <w:rFonts w:ascii="Times New Roman" w:hAnsi="Times New Roman" w:cs="Times New Roman"/>
          <w:color w:val="000000" w:themeColor="text1"/>
          <w:shd w:val="clear" w:color="auto" w:fill="FFFFFF"/>
        </w:rPr>
        <w:t>Восточный</w:t>
      </w:r>
      <w:r w:rsidRPr="00327778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bookmarkStart w:id="0" w:name="_GoBack"/>
      <w:bookmarkEnd w:id="0"/>
    </w:p>
    <w:sectPr w:rsidR="00991DBA" w:rsidRPr="00327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12"/>
    <w:rsid w:val="002056C4"/>
    <w:rsid w:val="00327778"/>
    <w:rsid w:val="00435AD2"/>
    <w:rsid w:val="004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F7C1D-9CA3-4351-8031-CC5C8B1F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2021-07-26T07:59:00Z</dcterms:created>
  <dcterms:modified xsi:type="dcterms:W3CDTF">2021-07-26T08:02:00Z</dcterms:modified>
</cp:coreProperties>
</file>